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22B9" w14:textId="77777777" w:rsidR="00FF48DC" w:rsidRPr="00F90E8C" w:rsidRDefault="00FF48DC" w:rsidP="00FF48DC">
      <w:pPr>
        <w:spacing w:line="259" w:lineRule="auto"/>
        <w:jc w:val="center"/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MILFORD WATER AUTHORITY</w:t>
      </w:r>
    </w:p>
    <w:p w14:paraId="2E2FEEC6" w14:textId="474E78BD" w:rsidR="00FF48DC" w:rsidRPr="00F90E8C" w:rsidRDefault="00FF48DC" w:rsidP="00FF48DC">
      <w:pPr>
        <w:spacing w:line="259" w:lineRule="auto"/>
        <w:jc w:val="center"/>
        <w:rPr>
          <w:rFonts w:ascii="Arial" w:eastAsia="Calibri" w:hAnsi="Arial" w:cs="Arial"/>
          <w:color w:val="FF0000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 xml:space="preserve">AGENDA FOR BOARD MEETING </w:t>
      </w:r>
      <w:r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>J</w:t>
      </w:r>
      <w:r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>uly</w:t>
      </w:r>
      <w:r w:rsidRPr="00F90E8C"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>13</w:t>
      </w:r>
      <w:r w:rsidRPr="00F90E8C"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>th, 202</w:t>
      </w:r>
      <w:r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>6</w:t>
      </w:r>
      <w:r w:rsidRPr="00F90E8C">
        <w:rPr>
          <w:rFonts w:ascii="Arial" w:eastAsia="Calibri" w:hAnsi="Arial" w:cs="Arial"/>
          <w:color w:val="FF0000"/>
          <w:kern w:val="0"/>
          <w:sz w:val="22"/>
          <w:szCs w:val="22"/>
          <w14:ligatures w14:val="none"/>
        </w:rPr>
        <w:t xml:space="preserve"> </w:t>
      </w:r>
    </w:p>
    <w:p w14:paraId="7FE7EB0E" w14:textId="77777777" w:rsidR="00FF48DC" w:rsidRPr="00F90E8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Amendment of the Agenda</w:t>
      </w:r>
    </w:p>
    <w:p w14:paraId="7F318313" w14:textId="77777777" w:rsidR="00FF48D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Approval of minutes </w:t>
      </w:r>
    </w:p>
    <w:p w14:paraId="297E6E02" w14:textId="77777777" w:rsidR="00FF48D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Treasurer’s Report</w:t>
      </w:r>
    </w:p>
    <w:p w14:paraId="71A76389" w14:textId="5FECF45D" w:rsidR="00BF4D45" w:rsidRPr="001D3B95" w:rsidRDefault="00BF4D45" w:rsidP="001D3B9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proofErr w:type="gramStart"/>
      <w:r w:rsidRPr="001D3B95">
        <w:rPr>
          <w:rFonts w:ascii="Arial" w:eastAsia="Calibri" w:hAnsi="Arial" w:cs="Arial"/>
          <w:kern w:val="0"/>
          <w:sz w:val="22"/>
          <w:szCs w:val="22"/>
          <w14:ligatures w14:val="none"/>
        </w:rPr>
        <w:t>New by-</w:t>
      </w:r>
      <w:proofErr w:type="gramEnd"/>
      <w:r w:rsidRPr="001D3B95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weekly payment </w:t>
      </w:r>
      <w:r w:rsidR="001D3B95" w:rsidRPr="001D3B95">
        <w:rPr>
          <w:rFonts w:ascii="Arial" w:eastAsia="Calibri" w:hAnsi="Arial" w:cs="Arial"/>
          <w:kern w:val="0"/>
          <w:sz w:val="22"/>
          <w:szCs w:val="22"/>
          <w14:ligatures w14:val="none"/>
        </w:rPr>
        <w:t>schedule sta</w:t>
      </w:r>
      <w:r w:rsidR="001D3B95">
        <w:rPr>
          <w:rFonts w:ascii="Arial" w:eastAsia="Calibri" w:hAnsi="Arial" w:cs="Arial"/>
          <w:kern w:val="0"/>
          <w:sz w:val="22"/>
          <w:szCs w:val="22"/>
          <w14:ligatures w14:val="none"/>
        </w:rPr>
        <w:t>rt</w:t>
      </w:r>
      <w:r w:rsidR="001D3B95" w:rsidRPr="001D3B95">
        <w:rPr>
          <w:rFonts w:ascii="Arial" w:eastAsia="Calibri" w:hAnsi="Arial" w:cs="Arial"/>
          <w:kern w:val="0"/>
          <w:sz w:val="22"/>
          <w:szCs w:val="22"/>
          <w14:ligatures w14:val="none"/>
        </w:rPr>
        <w:t>ed July 1, 2026</w:t>
      </w:r>
    </w:p>
    <w:p w14:paraId="724F112C" w14:textId="77777777" w:rsidR="00FF48D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Communication </w:t>
      </w:r>
    </w:p>
    <w:p w14:paraId="5E52CC01" w14:textId="45E4628A" w:rsidR="00FF48DC" w:rsidRPr="0093644C" w:rsidRDefault="00BF4D45" w:rsidP="00FF48DC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MXU </w:t>
      </w:r>
      <w:r w:rsidR="00FF48DC" w:rsidRPr="0093644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Concerns from Mr. Garcia-Osuna </w:t>
      </w:r>
    </w:p>
    <w:p w14:paraId="2969287E" w14:textId="77777777" w:rsidR="00FF48DC" w:rsidRPr="00F90E8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Public Comment</w:t>
      </w:r>
    </w:p>
    <w:p w14:paraId="4243335A" w14:textId="77777777" w:rsidR="00FF48DC" w:rsidRPr="00F90E8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Applications</w:t>
      </w:r>
    </w:p>
    <w:p w14:paraId="2715EBC6" w14:textId="77777777" w:rsidR="00FF48DC" w:rsidRPr="00F90E8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Old Business:</w:t>
      </w:r>
    </w:p>
    <w:p w14:paraId="0F02C9DF" w14:textId="77777777" w:rsidR="00FF48DC" w:rsidRPr="00F90E8C" w:rsidRDefault="00FF48DC" w:rsidP="00FF48D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>Research and Investigation into Grants/ Status</w:t>
      </w:r>
    </w:p>
    <w:p w14:paraId="790739AA" w14:textId="65A52A70" w:rsidR="00FF48DC" w:rsidRPr="00F90E8C" w:rsidRDefault="00FF48DC" w:rsidP="00FF48D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LSA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Grants </w:t>
      </w: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>(Reservoir)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Approved $65K- Reservoir #2 Status</w:t>
      </w:r>
    </w:p>
    <w:p w14:paraId="253C1DCE" w14:textId="77777777" w:rsidR="00FF48DC" w:rsidRDefault="00FF48DC" w:rsidP="00FF48D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>Status of EPA consulting firm Moonshot Mission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Kevin Young</w:t>
      </w: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716CCC05" w14:textId="7D3646FB" w:rsidR="00BF4D45" w:rsidRDefault="00BF4D45" w:rsidP="00FF48D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Next Meeting August 3, 2026</w:t>
      </w:r>
    </w:p>
    <w:p w14:paraId="0E5022CF" w14:textId="77777777" w:rsidR="00FF48DC" w:rsidRPr="00BF4D45" w:rsidRDefault="00FF48DC" w:rsidP="00BF4D4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BF4D45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Secondary Source / Interconnect with Matamoras </w:t>
      </w:r>
    </w:p>
    <w:p w14:paraId="335410CE" w14:textId="74480C73" w:rsidR="00FF48DC" w:rsidRDefault="00FF48DC" w:rsidP="00FF48D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Status of </w:t>
      </w:r>
      <w:r w:rsidR="00BF4D45">
        <w:rPr>
          <w:rFonts w:ascii="Arial" w:eastAsia="Calibri" w:hAnsi="Arial" w:cs="Arial"/>
          <w:kern w:val="0"/>
          <w:sz w:val="22"/>
          <w:szCs w:val="22"/>
          <w14:ligatures w14:val="none"/>
        </w:rPr>
        <w:t>Draft SWPP update-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3B156BC1" w14:textId="77777777" w:rsidR="00FF48DC" w:rsidRDefault="00FF48DC" w:rsidP="00FF48D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Wheatfield Village Water System- Legal Status-</w:t>
      </w:r>
    </w:p>
    <w:p w14:paraId="3FD39871" w14:textId="77777777" w:rsidR="00FF48DC" w:rsidRDefault="00FF48DC" w:rsidP="00FF48D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Treatment Plant Filter Cleaning- Status for replacement tubes for one filter (delivery still pending)</w:t>
      </w:r>
    </w:p>
    <w:p w14:paraId="338BEBE9" w14:textId="77777777" w:rsidR="00FF48DC" w:rsidRDefault="00FF48DC" w:rsidP="00FF48D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Damaged Fire Hydrant at East Harford &amp; Second Street</w:t>
      </w:r>
    </w:p>
    <w:p w14:paraId="36D644A2" w14:textId="6525A82E" w:rsidR="00FF48DC" w:rsidRPr="00A804CB" w:rsidRDefault="00FF48DC" w:rsidP="00FF48D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Billing System </w:t>
      </w:r>
      <w:r w:rsidR="00BF4D45">
        <w:rPr>
          <w:rFonts w:ascii="Arial" w:eastAsia="Calibri" w:hAnsi="Arial" w:cs="Arial"/>
          <w:kern w:val="0"/>
          <w:sz w:val="22"/>
          <w:szCs w:val="22"/>
          <w14:ligatures w14:val="none"/>
        </w:rPr>
        <w:t>Company update-</w:t>
      </w:r>
    </w:p>
    <w:p w14:paraId="0A1325B1" w14:textId="77777777" w:rsidR="00FF48DC" w:rsidRPr="00FF48DC" w:rsidRDefault="00FF48DC" w:rsidP="00FF48DC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C81C281" w14:textId="77777777" w:rsidR="00FF48DC" w:rsidRPr="00F90E8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proofErr w:type="gramStart"/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Solicitor</w:t>
      </w:r>
      <w:proofErr w:type="gramEnd"/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 Report:</w:t>
      </w:r>
    </w:p>
    <w:p w14:paraId="428F11BE" w14:textId="19048E70" w:rsidR="00FF48DC" w:rsidRPr="00BF4D45" w:rsidRDefault="00FF48DC" w:rsidP="00BF4D45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New Business:</w:t>
      </w: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 </w:t>
      </w:r>
    </w:p>
    <w:p w14:paraId="35BF0A48" w14:textId="77777777" w:rsidR="00FF48DC" w:rsidRPr="00F90E8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Board Comments</w:t>
      </w:r>
    </w:p>
    <w:p w14:paraId="7CFA3343" w14:textId="77777777" w:rsidR="00FF48DC" w:rsidRPr="00F90E8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Executive session </w:t>
      </w:r>
    </w:p>
    <w:p w14:paraId="258D79A4" w14:textId="77777777" w:rsidR="00FF48DC" w:rsidRPr="007D639D" w:rsidRDefault="00FF48DC" w:rsidP="00FF48D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Milford Township Fire Protection and Surcharge Fees</w:t>
      </w:r>
      <w:r w:rsidRPr="007D639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(</w:t>
      </w: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>Potential litigation</w:t>
      </w:r>
      <w:r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)</w:t>
      </w:r>
    </w:p>
    <w:p w14:paraId="3F805C6C" w14:textId="77777777" w:rsidR="00FF48DC" w:rsidRPr="00F90E8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Executive session Adjournment</w:t>
      </w:r>
    </w:p>
    <w:p w14:paraId="3A667EE4" w14:textId="77777777" w:rsidR="00FF48DC" w:rsidRPr="00F90E8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Board Comment</w:t>
      </w:r>
    </w:p>
    <w:p w14:paraId="091EBAA3" w14:textId="77777777" w:rsidR="00FF48DC" w:rsidRPr="00F90E8C" w:rsidRDefault="00FF48DC" w:rsidP="00FF48DC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Adjournment</w:t>
      </w:r>
    </w:p>
    <w:p w14:paraId="7AEAAF77" w14:textId="77777777" w:rsidR="00FF48DC" w:rsidRPr="00F90E8C" w:rsidRDefault="00FF48DC" w:rsidP="00FF48DC">
      <w:pPr>
        <w:spacing w:line="276" w:lineRule="auto"/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</w:pPr>
      <w:r w:rsidRPr="00F90E8C"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  <w:t>Note: We are re</w:t>
      </w:r>
      <w:r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  <w:t>quired</w:t>
      </w:r>
      <w:r w:rsidRPr="00F90E8C"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  <w:t xml:space="preserve"> by law to place on the agenda any subject that might be considered by the Authority. There is no guarantee that </w:t>
      </w:r>
      <w:proofErr w:type="gramStart"/>
      <w:r w:rsidRPr="00F90E8C"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  <w:t>all of</w:t>
      </w:r>
      <w:proofErr w:type="gramEnd"/>
      <w:r w:rsidRPr="00F90E8C"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  <w:t xml:space="preserve"> the agenda items will be discussed.</w:t>
      </w:r>
    </w:p>
    <w:p w14:paraId="65973A28" w14:textId="77777777" w:rsidR="00FF48DC" w:rsidRDefault="00FF48DC"/>
    <w:sectPr w:rsidR="00FF4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1FC"/>
    <w:multiLevelType w:val="hybridMultilevel"/>
    <w:tmpl w:val="E53A6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8008A">
      <w:numFmt w:val="bullet"/>
      <w:lvlText w:val="-"/>
      <w:lvlJc w:val="left"/>
      <w:pPr>
        <w:ind w:left="1452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D0D57"/>
    <w:multiLevelType w:val="hybridMultilevel"/>
    <w:tmpl w:val="F0F46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15B03"/>
    <w:multiLevelType w:val="hybridMultilevel"/>
    <w:tmpl w:val="1B503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14C9D"/>
    <w:multiLevelType w:val="hybridMultilevel"/>
    <w:tmpl w:val="CCAED9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D4222"/>
    <w:multiLevelType w:val="hybridMultilevel"/>
    <w:tmpl w:val="82881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E186A"/>
    <w:multiLevelType w:val="hybridMultilevel"/>
    <w:tmpl w:val="8DFA5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503DD"/>
    <w:multiLevelType w:val="hybridMultilevel"/>
    <w:tmpl w:val="B7107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42769"/>
    <w:multiLevelType w:val="hybridMultilevel"/>
    <w:tmpl w:val="60DC4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85203"/>
    <w:multiLevelType w:val="hybridMultilevel"/>
    <w:tmpl w:val="0EFA0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97B78"/>
    <w:multiLevelType w:val="hybridMultilevel"/>
    <w:tmpl w:val="DC52C7DA"/>
    <w:lvl w:ilvl="0" w:tplc="0409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0" w15:restartNumberingAfterBreak="0">
    <w:nsid w:val="7E45642D"/>
    <w:multiLevelType w:val="hybridMultilevel"/>
    <w:tmpl w:val="9D400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3461923">
    <w:abstractNumId w:val="0"/>
  </w:num>
  <w:num w:numId="2" w16cid:durableId="1776442801">
    <w:abstractNumId w:val="1"/>
  </w:num>
  <w:num w:numId="3" w16cid:durableId="1160005928">
    <w:abstractNumId w:val="2"/>
  </w:num>
  <w:num w:numId="4" w16cid:durableId="960107116">
    <w:abstractNumId w:val="9"/>
  </w:num>
  <w:num w:numId="5" w16cid:durableId="489716191">
    <w:abstractNumId w:val="6"/>
  </w:num>
  <w:num w:numId="6" w16cid:durableId="1793788441">
    <w:abstractNumId w:val="4"/>
  </w:num>
  <w:num w:numId="7" w16cid:durableId="1297563355">
    <w:abstractNumId w:val="5"/>
  </w:num>
  <w:num w:numId="8" w16cid:durableId="214897076">
    <w:abstractNumId w:val="8"/>
  </w:num>
  <w:num w:numId="9" w16cid:durableId="281427477">
    <w:abstractNumId w:val="10"/>
  </w:num>
  <w:num w:numId="10" w16cid:durableId="467823728">
    <w:abstractNumId w:val="7"/>
  </w:num>
  <w:num w:numId="11" w16cid:durableId="1613241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DC"/>
    <w:rsid w:val="00046DF7"/>
    <w:rsid w:val="001D3B95"/>
    <w:rsid w:val="00860A86"/>
    <w:rsid w:val="00BF4D45"/>
    <w:rsid w:val="00D24C1A"/>
    <w:rsid w:val="00F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2798F"/>
  <w15:chartTrackingRefBased/>
  <w15:docId w15:val="{DC675F38-9A37-4275-AA5B-BCF7F3AC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8DC"/>
  </w:style>
  <w:style w:type="paragraph" w:styleId="Heading1">
    <w:name w:val="heading 1"/>
    <w:basedOn w:val="Normal"/>
    <w:next w:val="Normal"/>
    <w:link w:val="Heading1Char"/>
    <w:uiPriority w:val="9"/>
    <w:qFormat/>
    <w:rsid w:val="00FF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8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8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8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8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8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8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8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8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8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8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8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May</dc:creator>
  <cp:keywords/>
  <dc:description/>
  <cp:lastModifiedBy>Nick May</cp:lastModifiedBy>
  <cp:revision>2</cp:revision>
  <dcterms:created xsi:type="dcterms:W3CDTF">2026-07-08T15:53:00Z</dcterms:created>
  <dcterms:modified xsi:type="dcterms:W3CDTF">2026-07-08T18:49:00Z</dcterms:modified>
</cp:coreProperties>
</file>