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0C2B" w14:textId="77777777" w:rsidR="003F6718" w:rsidRPr="00F90E8C" w:rsidRDefault="003F6718" w:rsidP="003F6718">
      <w:pPr>
        <w:spacing w:line="259" w:lineRule="auto"/>
        <w:jc w:val="center"/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MILFORD WATER AUTHORITY</w:t>
      </w:r>
    </w:p>
    <w:p w14:paraId="47109015" w14:textId="11AAA414" w:rsidR="003F6718" w:rsidRPr="00F90E8C" w:rsidRDefault="003F6718" w:rsidP="003F6718">
      <w:pPr>
        <w:spacing w:line="259" w:lineRule="auto"/>
        <w:jc w:val="center"/>
        <w:rPr>
          <w:rFonts w:ascii="Arial" w:eastAsia="Calibri" w:hAnsi="Arial" w:cs="Arial"/>
          <w:color w:val="FF0000"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8"/>
          <w:szCs w:val="28"/>
          <w:u w:val="single"/>
          <w14:ligatures w14:val="none"/>
        </w:rPr>
        <w:t xml:space="preserve">AGENDA FOR BOARD MEETING </w:t>
      </w:r>
      <w:r w:rsidR="000427A0">
        <w:rPr>
          <w:rFonts w:ascii="Arial" w:eastAsia="Calibri" w:hAnsi="Arial" w:cs="Arial"/>
          <w:b/>
          <w:bCs/>
          <w:kern w:val="0"/>
          <w:sz w:val="28"/>
          <w:szCs w:val="28"/>
          <w:u w:val="single"/>
          <w14:ligatures w14:val="none"/>
        </w:rPr>
        <w:t>September</w:t>
      </w:r>
      <w:r w:rsidRPr="00F90E8C">
        <w:rPr>
          <w:rFonts w:ascii="Arial" w:eastAsia="Calibri" w:hAnsi="Arial" w:cs="Arial"/>
          <w:b/>
          <w:bCs/>
          <w:kern w:val="0"/>
          <w:sz w:val="28"/>
          <w:szCs w:val="28"/>
          <w:u w:val="single"/>
          <w14:ligatures w14:val="none"/>
        </w:rPr>
        <w:t xml:space="preserve"> </w:t>
      </w:r>
      <w:r>
        <w:rPr>
          <w:rFonts w:ascii="Arial" w:eastAsia="Calibri" w:hAnsi="Arial" w:cs="Arial"/>
          <w:b/>
          <w:bCs/>
          <w:kern w:val="0"/>
          <w:sz w:val="28"/>
          <w:szCs w:val="28"/>
          <w:u w:val="single"/>
          <w14:ligatures w14:val="none"/>
        </w:rPr>
        <w:t>1</w:t>
      </w:r>
      <w:r w:rsidR="000427A0">
        <w:rPr>
          <w:rFonts w:ascii="Arial" w:eastAsia="Calibri" w:hAnsi="Arial" w:cs="Arial"/>
          <w:b/>
          <w:bCs/>
          <w:kern w:val="0"/>
          <w:sz w:val="28"/>
          <w:szCs w:val="28"/>
          <w:u w:val="single"/>
          <w14:ligatures w14:val="none"/>
        </w:rPr>
        <w:t>4</w:t>
      </w:r>
      <w:r w:rsidRPr="00F90E8C">
        <w:rPr>
          <w:rFonts w:ascii="Arial" w:eastAsia="Calibri" w:hAnsi="Arial" w:cs="Arial"/>
          <w:b/>
          <w:bCs/>
          <w:kern w:val="0"/>
          <w:sz w:val="28"/>
          <w:szCs w:val="28"/>
          <w:u w:val="single"/>
          <w14:ligatures w14:val="none"/>
        </w:rPr>
        <w:t>th, 202</w:t>
      </w:r>
      <w:r>
        <w:rPr>
          <w:rFonts w:ascii="Arial" w:eastAsia="Calibri" w:hAnsi="Arial" w:cs="Arial"/>
          <w:b/>
          <w:bCs/>
          <w:kern w:val="0"/>
          <w:sz w:val="28"/>
          <w:szCs w:val="28"/>
          <w:u w:val="single"/>
          <w14:ligatures w14:val="none"/>
        </w:rPr>
        <w:t>6</w:t>
      </w:r>
      <w:r w:rsidRPr="00F90E8C">
        <w:rPr>
          <w:rFonts w:ascii="Arial" w:eastAsia="Calibri" w:hAnsi="Arial" w:cs="Arial"/>
          <w:color w:val="FF0000"/>
          <w:kern w:val="0"/>
          <w:sz w:val="22"/>
          <w:szCs w:val="22"/>
          <w14:ligatures w14:val="none"/>
        </w:rPr>
        <w:t xml:space="preserve"> </w:t>
      </w:r>
    </w:p>
    <w:p w14:paraId="617453E3" w14:textId="77777777" w:rsidR="003F6718" w:rsidRPr="00F90E8C" w:rsidRDefault="003F6718" w:rsidP="003F6718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Amendment of the Agenda</w:t>
      </w:r>
    </w:p>
    <w:p w14:paraId="46C318A3" w14:textId="77777777" w:rsidR="003F6718" w:rsidRDefault="003F6718" w:rsidP="003F6718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Approval of minutes </w:t>
      </w:r>
    </w:p>
    <w:p w14:paraId="4594F1A4" w14:textId="77777777" w:rsidR="003F6718" w:rsidRDefault="003F6718" w:rsidP="003F6718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Treasurer’s Report</w:t>
      </w:r>
    </w:p>
    <w:p w14:paraId="7E0704E7" w14:textId="77777777" w:rsidR="003F6718" w:rsidRDefault="003F6718" w:rsidP="003F6718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Communication </w:t>
      </w:r>
    </w:p>
    <w:p w14:paraId="6E541A6F" w14:textId="77777777" w:rsidR="003F6718" w:rsidRPr="00F90E8C" w:rsidRDefault="003F6718" w:rsidP="003F6718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Public Comment</w:t>
      </w:r>
    </w:p>
    <w:p w14:paraId="2B8712BB" w14:textId="77777777" w:rsidR="003F6718" w:rsidRPr="00F90E8C" w:rsidRDefault="003F6718" w:rsidP="003F6718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Applications</w:t>
      </w:r>
    </w:p>
    <w:p w14:paraId="77E653E4" w14:textId="77777777" w:rsidR="003F6718" w:rsidRPr="00F90E8C" w:rsidRDefault="003F6718" w:rsidP="003F6718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Old Business:</w:t>
      </w:r>
    </w:p>
    <w:p w14:paraId="5A2D485D" w14:textId="77777777" w:rsidR="003F6718" w:rsidRPr="00F90E8C" w:rsidRDefault="003F6718" w:rsidP="003F671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kern w:val="0"/>
          <w:sz w:val="22"/>
          <w:szCs w:val="22"/>
          <w14:ligatures w14:val="none"/>
        </w:rPr>
        <w:t>Research and Investigation into Grants/ Status</w:t>
      </w:r>
    </w:p>
    <w:p w14:paraId="163DFF6A" w14:textId="4F690239" w:rsidR="003F6718" w:rsidRPr="00F90E8C" w:rsidRDefault="003F6718" w:rsidP="003F6718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LSA 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Grants </w:t>
      </w:r>
    </w:p>
    <w:p w14:paraId="637C4100" w14:textId="77777777" w:rsidR="003F6718" w:rsidRDefault="003F6718" w:rsidP="003F6718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kern w:val="0"/>
          <w:sz w:val="22"/>
          <w:szCs w:val="22"/>
          <w14:ligatures w14:val="none"/>
        </w:rPr>
        <w:t>Status of EPA consulting firm Moonshot Mission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Kevin Young</w:t>
      </w:r>
      <w:r w:rsidRPr="00F90E8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(Letters of Support) </w:t>
      </w:r>
    </w:p>
    <w:p w14:paraId="30D67F62" w14:textId="77777777" w:rsidR="003F6718" w:rsidRDefault="003F6718" w:rsidP="003F6718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Next Meeting September 9, 2026 at 11am</w:t>
      </w:r>
    </w:p>
    <w:p w14:paraId="2FE19909" w14:textId="046EB061" w:rsidR="003F6718" w:rsidRPr="00BF4D45" w:rsidRDefault="003F6718" w:rsidP="003F6718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BF4D45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Secondary Source / Interconnect with Matamoras 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/ Feasibility </w:t>
      </w:r>
      <w:r w:rsidR="00EF3CD6">
        <w:rPr>
          <w:rFonts w:ascii="Arial" w:eastAsia="Calibri" w:hAnsi="Arial" w:cs="Arial"/>
          <w:kern w:val="0"/>
          <w:sz w:val="22"/>
          <w:szCs w:val="22"/>
          <w14:ligatures w14:val="none"/>
        </w:rPr>
        <w:t>Funding $210K</w:t>
      </w:r>
    </w:p>
    <w:p w14:paraId="7CB8BE37" w14:textId="17747CA1" w:rsidR="003F6718" w:rsidRDefault="003F6718" w:rsidP="003F671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Status of 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Draft SWPP-</w:t>
      </w:r>
      <w:r w:rsidR="00EF3CD6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Need to establish steering committee 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56663CEA" w14:textId="5F4B615F" w:rsidR="003F6718" w:rsidRDefault="003F6718" w:rsidP="003F671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Wheatfield Village Water System- Legal Status-</w:t>
      </w:r>
      <w:r w:rsidR="000427A0">
        <w:rPr>
          <w:rFonts w:ascii="Arial" w:eastAsia="Calibri" w:hAnsi="Arial" w:cs="Arial"/>
          <w:kern w:val="0"/>
          <w:sz w:val="22"/>
          <w:szCs w:val="22"/>
          <w14:ligatures w14:val="none"/>
        </w:rPr>
        <w:t>Agreement</w:t>
      </w:r>
    </w:p>
    <w:p w14:paraId="6ED0B8A1" w14:textId="77777777" w:rsidR="003F6718" w:rsidRPr="00FF48DC" w:rsidRDefault="003F6718" w:rsidP="003F6718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847E7AE" w14:textId="77777777" w:rsidR="003F6718" w:rsidRPr="00F90E8C" w:rsidRDefault="003F6718" w:rsidP="003F6718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Solicitor Report:</w:t>
      </w:r>
    </w:p>
    <w:p w14:paraId="598FED54" w14:textId="77777777" w:rsidR="003F6718" w:rsidRDefault="003F6718" w:rsidP="003F6718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New Business:</w:t>
      </w:r>
      <w:r w:rsidRPr="00F90E8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77610F21" w14:textId="2AD628F5" w:rsidR="000427A0" w:rsidRDefault="000427A0" w:rsidP="000427A0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Pike County 2027 Hazard Mitigation Plan</w:t>
      </w:r>
    </w:p>
    <w:p w14:paraId="68D23AF7" w14:textId="59F72A8E" w:rsidR="000427A0" w:rsidRPr="00E665A8" w:rsidRDefault="000427A0" w:rsidP="00E665A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Meter pit and yard hydrant for </w:t>
      </w:r>
      <w:proofErr w:type="spellStart"/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Bi</w:t>
      </w:r>
      <w:r w:rsidR="00E665A8">
        <w:rPr>
          <w:rFonts w:ascii="Arial" w:eastAsia="Calibri" w:hAnsi="Arial" w:cs="Arial"/>
          <w:kern w:val="0"/>
          <w:sz w:val="22"/>
          <w:szCs w:val="22"/>
          <w14:ligatures w14:val="none"/>
        </w:rPr>
        <w:t>dd</w:t>
      </w:r>
      <w:r w:rsidRPr="00E665A8">
        <w:rPr>
          <w:rFonts w:ascii="Arial" w:eastAsia="Calibri" w:hAnsi="Arial" w:cs="Arial"/>
          <w:kern w:val="0"/>
          <w:sz w:val="22"/>
          <w:szCs w:val="22"/>
          <w14:ligatures w14:val="none"/>
        </w:rPr>
        <w:t>is</w:t>
      </w:r>
      <w:proofErr w:type="spellEnd"/>
      <w:r w:rsidRPr="00E665A8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park</w:t>
      </w:r>
    </w:p>
    <w:p w14:paraId="497F082C" w14:textId="63C45033" w:rsidR="000427A0" w:rsidRPr="000427A0" w:rsidRDefault="002D54FA" w:rsidP="000427A0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Damage to fence from tree.</w:t>
      </w:r>
    </w:p>
    <w:p w14:paraId="4E269571" w14:textId="77777777" w:rsidR="003F6718" w:rsidRPr="00F90E8C" w:rsidRDefault="003F6718" w:rsidP="003F6718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Board Comments</w:t>
      </w:r>
    </w:p>
    <w:p w14:paraId="393FE49C" w14:textId="77777777" w:rsidR="003F6718" w:rsidRPr="00F90E8C" w:rsidRDefault="003F6718" w:rsidP="003F6718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Executive session </w:t>
      </w:r>
    </w:p>
    <w:p w14:paraId="6331FAA7" w14:textId="77777777" w:rsidR="003F6718" w:rsidRPr="007D639D" w:rsidRDefault="003F6718" w:rsidP="003F6718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Milford Township Fire Protection and Surcharge Fees</w:t>
      </w:r>
      <w:r w:rsidRPr="007D639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(</w:t>
      </w:r>
      <w:r w:rsidRPr="00F90E8C">
        <w:rPr>
          <w:rFonts w:ascii="Arial" w:eastAsia="Calibri" w:hAnsi="Arial" w:cs="Arial"/>
          <w:kern w:val="0"/>
          <w:sz w:val="22"/>
          <w:szCs w:val="22"/>
          <w14:ligatures w14:val="none"/>
        </w:rPr>
        <w:t>Potential litigation</w:t>
      </w:r>
      <w:r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)</w:t>
      </w:r>
    </w:p>
    <w:p w14:paraId="0F69CB89" w14:textId="77777777" w:rsidR="003F6718" w:rsidRPr="00F90E8C" w:rsidRDefault="003F6718" w:rsidP="003F6718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Executive session Adjournment</w:t>
      </w:r>
    </w:p>
    <w:p w14:paraId="68B20BB4" w14:textId="77777777" w:rsidR="003F6718" w:rsidRPr="00F90E8C" w:rsidRDefault="003F6718" w:rsidP="003F6718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Board Comment</w:t>
      </w:r>
    </w:p>
    <w:p w14:paraId="1177D66E" w14:textId="77777777" w:rsidR="003F6718" w:rsidRPr="00F90E8C" w:rsidRDefault="003F6718" w:rsidP="003F6718">
      <w:pPr>
        <w:spacing w:after="0" w:line="276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90E8C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Adjournment</w:t>
      </w:r>
    </w:p>
    <w:p w14:paraId="3D69EBDD" w14:textId="77777777" w:rsidR="003F6718" w:rsidRPr="00F90E8C" w:rsidRDefault="003F6718" w:rsidP="003F6718">
      <w:pPr>
        <w:spacing w:line="276" w:lineRule="auto"/>
        <w:rPr>
          <w:rFonts w:ascii="Calibri" w:eastAsia="Calibri" w:hAnsi="Calibri" w:cs="Times New Roman"/>
          <w:b/>
          <w:bCs/>
          <w:color w:val="FF0000"/>
          <w:kern w:val="0"/>
          <w14:ligatures w14:val="none"/>
        </w:rPr>
      </w:pPr>
      <w:r w:rsidRPr="00F90E8C">
        <w:rPr>
          <w:rFonts w:ascii="Calibri" w:eastAsia="Calibri" w:hAnsi="Calibri" w:cs="Times New Roman"/>
          <w:b/>
          <w:bCs/>
          <w:color w:val="FF0000"/>
          <w:kern w:val="0"/>
          <w14:ligatures w14:val="none"/>
        </w:rPr>
        <w:t>Note: We are re</w:t>
      </w:r>
      <w:r>
        <w:rPr>
          <w:rFonts w:ascii="Calibri" w:eastAsia="Calibri" w:hAnsi="Calibri" w:cs="Times New Roman"/>
          <w:b/>
          <w:bCs/>
          <w:color w:val="FF0000"/>
          <w:kern w:val="0"/>
          <w14:ligatures w14:val="none"/>
        </w:rPr>
        <w:t>quired</w:t>
      </w:r>
      <w:r w:rsidRPr="00F90E8C">
        <w:rPr>
          <w:rFonts w:ascii="Calibri" w:eastAsia="Calibri" w:hAnsi="Calibri" w:cs="Times New Roman"/>
          <w:b/>
          <w:bCs/>
          <w:color w:val="FF0000"/>
          <w:kern w:val="0"/>
          <w14:ligatures w14:val="none"/>
        </w:rPr>
        <w:t xml:space="preserve"> by law to place on the agenda any subject that might be considered by the Authority. There is no guarantee that all of the agenda items will be discussed.</w:t>
      </w:r>
    </w:p>
    <w:p w14:paraId="1920FFCC" w14:textId="77777777" w:rsidR="003F6718" w:rsidRDefault="003F6718"/>
    <w:sectPr w:rsidR="003F6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51FC"/>
    <w:multiLevelType w:val="hybridMultilevel"/>
    <w:tmpl w:val="E53A6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8008A">
      <w:numFmt w:val="bullet"/>
      <w:lvlText w:val="-"/>
      <w:lvlJc w:val="left"/>
      <w:pPr>
        <w:ind w:left="1452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D0D57"/>
    <w:multiLevelType w:val="hybridMultilevel"/>
    <w:tmpl w:val="F0F46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15B03"/>
    <w:multiLevelType w:val="hybridMultilevel"/>
    <w:tmpl w:val="1B503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503DD"/>
    <w:multiLevelType w:val="hybridMultilevel"/>
    <w:tmpl w:val="ED4E7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B0546"/>
    <w:multiLevelType w:val="hybridMultilevel"/>
    <w:tmpl w:val="FC34133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2C97B78"/>
    <w:multiLevelType w:val="hybridMultilevel"/>
    <w:tmpl w:val="DC52C7DA"/>
    <w:lvl w:ilvl="0" w:tplc="04090003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num w:numId="1" w16cid:durableId="1573461923">
    <w:abstractNumId w:val="0"/>
  </w:num>
  <w:num w:numId="2" w16cid:durableId="1776442801">
    <w:abstractNumId w:val="1"/>
  </w:num>
  <w:num w:numId="3" w16cid:durableId="1160005928">
    <w:abstractNumId w:val="2"/>
  </w:num>
  <w:num w:numId="4" w16cid:durableId="960107116">
    <w:abstractNumId w:val="5"/>
  </w:num>
  <w:num w:numId="5" w16cid:durableId="489716191">
    <w:abstractNumId w:val="3"/>
  </w:num>
  <w:num w:numId="6" w16cid:durableId="8816733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718"/>
    <w:rsid w:val="000427A0"/>
    <w:rsid w:val="002517C0"/>
    <w:rsid w:val="002D54FA"/>
    <w:rsid w:val="00302001"/>
    <w:rsid w:val="003F6718"/>
    <w:rsid w:val="00E665A8"/>
    <w:rsid w:val="00EF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CEDA1"/>
  <w15:chartTrackingRefBased/>
  <w15:docId w15:val="{4508656C-DCC2-4F20-A730-4168AF1F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718"/>
  </w:style>
  <w:style w:type="paragraph" w:styleId="Heading1">
    <w:name w:val="heading 1"/>
    <w:basedOn w:val="Normal"/>
    <w:next w:val="Normal"/>
    <w:link w:val="Heading1Char"/>
    <w:uiPriority w:val="9"/>
    <w:qFormat/>
    <w:rsid w:val="003F6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7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7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7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7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7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7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7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7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7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7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7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7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7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7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7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7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7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7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7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7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7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7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7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May</dc:creator>
  <cp:keywords/>
  <dc:description/>
  <cp:lastModifiedBy>Nick May</cp:lastModifiedBy>
  <cp:revision>3</cp:revision>
  <dcterms:created xsi:type="dcterms:W3CDTF">2026-09-08T12:59:00Z</dcterms:created>
  <dcterms:modified xsi:type="dcterms:W3CDTF">2026-09-09T12:50:00Z</dcterms:modified>
</cp:coreProperties>
</file>